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6E06" w:rsidRPr="00F75532" w:rsidRDefault="00BC6E06" w:rsidP="00BC6E06">
      <w:pPr>
        <w:pStyle w:val="Title"/>
        <w:rPr>
          <w:sz w:val="48"/>
          <w:szCs w:val="48"/>
        </w:rPr>
      </w:pPr>
      <w:r w:rsidRPr="00F75532">
        <w:rPr>
          <w:sz w:val="48"/>
          <w:szCs w:val="48"/>
        </w:rPr>
        <w:t>Appendix: D Role based security system</w:t>
      </w:r>
    </w:p>
    <w:p w:rsidR="00506980" w:rsidRDefault="00BC6E06" w:rsidP="00506980">
      <w:pPr>
        <w:spacing w:line="480" w:lineRule="auto"/>
        <w:jc w:val="both"/>
      </w:pPr>
      <w:r>
        <w:rPr>
          <w:rFonts w:ascii="Arial" w:hAnsi="Arial" w:cs="Arial"/>
        </w:rPr>
        <w:t xml:space="preserve">Role based security system is maintained in this e-CourseMonitoring system. After log in, each user find his/her own dashboard based on his/her role. This outcome is describing below. </w:t>
      </w:r>
    </w:p>
    <w:p w:rsidR="00BC6E06" w:rsidRPr="00506980" w:rsidRDefault="00BC6E06" w:rsidP="00506980">
      <w:pPr>
        <w:spacing w:line="480" w:lineRule="auto"/>
        <w:jc w:val="both"/>
      </w:pPr>
      <w:r>
        <w:rPr>
          <w:rFonts w:ascii="Arial" w:hAnsi="Arial" w:cs="Arial"/>
        </w:rPr>
        <w:t xml:space="preserve">A table is shown below to describe the security system based on role based. </w:t>
      </w:r>
    </w:p>
    <w:tbl>
      <w:tblPr>
        <w:tblStyle w:val="TableGrid"/>
        <w:tblW w:w="10529" w:type="dxa"/>
        <w:tblLook w:val="04A0"/>
      </w:tblPr>
      <w:tblGrid>
        <w:gridCol w:w="641"/>
        <w:gridCol w:w="5704"/>
        <w:gridCol w:w="851"/>
        <w:gridCol w:w="567"/>
        <w:gridCol w:w="567"/>
        <w:gridCol w:w="709"/>
        <w:gridCol w:w="687"/>
        <w:gridCol w:w="803"/>
      </w:tblGrid>
      <w:tr w:rsidR="00BC6E06" w:rsidTr="000279B2">
        <w:trPr>
          <w:trHeight w:val="273"/>
        </w:trPr>
        <w:tc>
          <w:tcPr>
            <w:tcW w:w="641" w:type="dxa"/>
            <w:vMerge w:val="restart"/>
          </w:tcPr>
          <w:p w:rsidR="00BC6E06" w:rsidRDefault="00BC6E06" w:rsidP="000279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S/N</w:t>
            </w:r>
          </w:p>
        </w:tc>
        <w:tc>
          <w:tcPr>
            <w:tcW w:w="5704" w:type="dxa"/>
            <w:vMerge w:val="restart"/>
          </w:tcPr>
          <w:p w:rsidR="00BC6E06" w:rsidRDefault="00BC6E06" w:rsidP="000279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Features</w:t>
            </w:r>
          </w:p>
        </w:tc>
        <w:tc>
          <w:tcPr>
            <w:tcW w:w="4184" w:type="dxa"/>
            <w:gridSpan w:val="6"/>
          </w:tcPr>
          <w:p w:rsidR="00BC6E06" w:rsidRDefault="00BC6E06" w:rsidP="000279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Roles</w:t>
            </w:r>
          </w:p>
        </w:tc>
      </w:tr>
      <w:tr w:rsidR="00BC6E06" w:rsidTr="000279B2">
        <w:trPr>
          <w:trHeight w:val="161"/>
        </w:trPr>
        <w:tc>
          <w:tcPr>
            <w:tcW w:w="641" w:type="dxa"/>
            <w:vMerge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5704" w:type="dxa"/>
            <w:vMerge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85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</w:t>
            </w:r>
          </w:p>
        </w:tc>
        <w:tc>
          <w:tcPr>
            <w:tcW w:w="567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</w:t>
            </w:r>
          </w:p>
        </w:tc>
        <w:tc>
          <w:tcPr>
            <w:tcW w:w="567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CM</w:t>
            </w:r>
          </w:p>
        </w:tc>
        <w:tc>
          <w:tcPr>
            <w:tcW w:w="709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PVC</w:t>
            </w:r>
          </w:p>
        </w:tc>
        <w:tc>
          <w:tcPr>
            <w:tcW w:w="687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DLT</w:t>
            </w:r>
          </w:p>
        </w:tc>
        <w:tc>
          <w:tcPr>
            <w:tcW w:w="803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Guest</w:t>
            </w:r>
          </w:p>
        </w:tc>
      </w:tr>
      <w:tr w:rsidR="00BC6E06" w:rsidTr="000279B2">
        <w:trPr>
          <w:trHeight w:val="288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 in to the system</w:t>
            </w:r>
          </w:p>
        </w:tc>
        <w:tc>
          <w:tcPr>
            <w:tcW w:w="851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Pr="00565363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faculty information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faculty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session information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session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teacher information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teacher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Unavailable/ available teacher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course information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course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Make course unavailable/available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session running course with faculty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Assign course in specific session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curse authority information (cl, cm) for each session each course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Assign course leader and course moderator 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faculty authority (PVC, DLT)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Make faculty authority unavailable/available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Assign faculty authority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Database updating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own statistical reports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own running course list with status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Generate CMR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CMR before approved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Approved CMR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CMR before commented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the CMR data based on CL/ CM/ PVC/ DLT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Comment to the CMR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approved CMR for each session each faculty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statistical reports for each session each faculty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30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exceptional reports for each session each faculty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Visit own profile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Create new event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own event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Change password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Get notification for CMR status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  <w:tr w:rsidR="00BC6E06" w:rsidTr="000279B2">
        <w:trPr>
          <w:trHeight w:val="304"/>
        </w:trPr>
        <w:tc>
          <w:tcPr>
            <w:tcW w:w="641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</w:t>
            </w:r>
          </w:p>
        </w:tc>
        <w:tc>
          <w:tcPr>
            <w:tcW w:w="5704" w:type="dxa"/>
          </w:tcPr>
          <w:p w:rsidR="00BC6E06" w:rsidRDefault="00BC6E06" w:rsidP="000279B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Lock Screen feature</w:t>
            </w:r>
          </w:p>
        </w:tc>
        <w:tc>
          <w:tcPr>
            <w:tcW w:w="851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56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709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687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✔</w:t>
            </w:r>
          </w:p>
        </w:tc>
        <w:tc>
          <w:tcPr>
            <w:tcW w:w="803" w:type="dxa"/>
          </w:tcPr>
          <w:p w:rsidR="00BC6E06" w:rsidRDefault="00BC6E06" w:rsidP="000279B2">
            <w:pPr>
              <w:pStyle w:val="Default"/>
              <w:jc w:val="center"/>
              <w:rPr>
                <w:sz w:val="21"/>
                <w:szCs w:val="21"/>
              </w:rPr>
            </w:pPr>
          </w:p>
        </w:tc>
      </w:tr>
    </w:tbl>
    <w:p w:rsidR="00506980" w:rsidRDefault="00506980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Role admin:</w:t>
      </w:r>
    </w:p>
    <w:p w:rsidR="00BC6E06" w:rsidRDefault="00BC6E06" w:rsidP="00506980">
      <w:pPr>
        <w:spacing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1568" cy="2428646"/>
            <wp:effectExtent l="19050" t="0" r="2032" b="0"/>
            <wp:docPr id="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9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6980">
        <w:rPr>
          <w:rFonts w:ascii="Arial" w:hAnsi="Arial" w:cs="Arial"/>
        </w:rPr>
        <w:br/>
      </w:r>
      <w:r w:rsidR="00506980">
        <w:rPr>
          <w:rFonts w:ascii="Arial" w:hAnsi="Arial" w:cs="Arial"/>
        </w:rPr>
        <w:tab/>
      </w:r>
      <w:r w:rsidR="00506980">
        <w:rPr>
          <w:rFonts w:ascii="Arial" w:hAnsi="Arial" w:cs="Arial"/>
        </w:rPr>
        <w:tab/>
      </w:r>
      <w:r w:rsidR="00506980">
        <w:rPr>
          <w:rFonts w:ascii="Arial" w:hAnsi="Arial" w:cs="Arial"/>
        </w:rPr>
        <w:tab/>
        <w:t xml:space="preserve">            Figure 7.4</w:t>
      </w:r>
      <w:r>
        <w:rPr>
          <w:rFonts w:ascii="Arial" w:hAnsi="Arial" w:cs="Arial"/>
        </w:rPr>
        <w:t>.1 admin log in process</w:t>
      </w:r>
    </w:p>
    <w:p w:rsidR="00BC6E06" w:rsidRDefault="00BC6E06" w:rsidP="00506980">
      <w:pPr>
        <w:spacing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1568" cy="2589581"/>
            <wp:effectExtent l="19050" t="0" r="2032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   Figure: 7.4.2 admin dashboard</w:t>
      </w: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Role teacher:</w:t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2648024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8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    Figure: 7.4.3 teacher log in process</w:t>
      </w: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048737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         Figure: 7.4.4 teacher dashboard</w:t>
      </w: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Role guest:</w:t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2679689"/>
            <wp:effectExtent l="19050" t="0" r="0" b="0"/>
            <wp:docPr id="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     </w:t>
      </w:r>
      <w:r>
        <w:rPr>
          <w:rFonts w:ascii="Arial" w:hAnsi="Arial" w:cs="Arial"/>
        </w:rPr>
        <w:tab/>
        <w:t>Figure: 7.4.5 guest log in process</w:t>
      </w: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2674214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Figure: 7.4.6 Guest dashboard</w:t>
      </w:r>
    </w:p>
    <w:p w:rsidR="00BC6E06" w:rsidRDefault="00BC6E06" w:rsidP="00BC6E0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Default="00BC6E06" w:rsidP="00BC6E06">
      <w:pPr>
        <w:jc w:val="both"/>
        <w:rPr>
          <w:rFonts w:ascii="Arial" w:hAnsi="Arial" w:cs="Arial"/>
        </w:rPr>
      </w:pPr>
    </w:p>
    <w:p w:rsidR="00BC6E06" w:rsidRPr="00F913B3" w:rsidRDefault="00BC6E06" w:rsidP="00BC6E06">
      <w:pPr>
        <w:pStyle w:val="Title"/>
        <w:rPr>
          <w:sz w:val="48"/>
          <w:szCs w:val="48"/>
        </w:rPr>
      </w:pPr>
      <w:r w:rsidRPr="00F913B3">
        <w:rPr>
          <w:sz w:val="48"/>
          <w:szCs w:val="48"/>
        </w:rPr>
        <w:lastRenderedPageBreak/>
        <w:t>Appendix: E Validation implementation</w:t>
      </w:r>
    </w:p>
    <w:p w:rsidR="00BC6E06" w:rsidRDefault="00BC6E06" w:rsidP="00BC6E06">
      <w:pPr>
        <w:pStyle w:val="Heading2"/>
        <w:rPr>
          <w:sz w:val="32"/>
          <w:szCs w:val="32"/>
        </w:rPr>
      </w:pPr>
      <w:r w:rsidRPr="000A7A84">
        <w:rPr>
          <w:sz w:val="32"/>
          <w:szCs w:val="32"/>
        </w:rPr>
        <w:t>Validation implementation</w:t>
      </w:r>
    </w:p>
    <w:p w:rsidR="00BC6E06" w:rsidRPr="00FD5970" w:rsidRDefault="00BC6E06" w:rsidP="00BC6E06"/>
    <w:p w:rsidR="00BC6E06" w:rsidRPr="00F31155" w:rsidRDefault="00BC6E06" w:rsidP="00BC6E06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F31155">
        <w:rPr>
          <w:rFonts w:ascii="Arial" w:hAnsi="Arial" w:cs="Arial"/>
        </w:rPr>
        <w:t>Validation view in login page:</w:t>
      </w:r>
    </w:p>
    <w:p w:rsidR="00BC6E06" w:rsidRDefault="00BC6E06" w:rsidP="00BC6E06">
      <w:pPr>
        <w:spacing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0298" cy="3101644"/>
            <wp:effectExtent l="19050" t="0" r="3302" b="0"/>
            <wp:docPr id="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Figure: 1 validation check for log in (user name)</w:t>
      </w:r>
    </w:p>
    <w:p w:rsidR="00BC6E06" w:rsidRDefault="00BC6E06" w:rsidP="00BC6E06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36488" cy="2955341"/>
            <wp:effectExtent l="19050" t="0" r="7112" b="0"/>
            <wp:docPr id="2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Figure: 2 validation check for log in (password)</w:t>
      </w:r>
    </w:p>
    <w:p w:rsidR="00BC6E06" w:rsidRPr="001E6039" w:rsidRDefault="00BC6E06" w:rsidP="00BC6E06">
      <w:pPr>
        <w:pStyle w:val="ListParagraph"/>
        <w:numPr>
          <w:ilvl w:val="0"/>
          <w:numId w:val="4"/>
        </w:numPr>
        <w:spacing w:line="240" w:lineRule="auto"/>
        <w:rPr>
          <w:rFonts w:ascii="Arial" w:hAnsi="Arial" w:cs="Arial"/>
        </w:rPr>
      </w:pPr>
      <w:r w:rsidRPr="001E6039">
        <w:rPr>
          <w:rFonts w:ascii="Arial" w:hAnsi="Arial" w:cs="Arial"/>
        </w:rPr>
        <w:lastRenderedPageBreak/>
        <w:t>Validation view in faculty adding page: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3 Faculty Name must be filled out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4 Today’s or later date must be chosen. No previous date is allowed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Pr="007C24C4" w:rsidRDefault="00BC6E06" w:rsidP="00BC6E06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</w:rPr>
      </w:pPr>
      <w:r w:rsidRPr="007C24C4">
        <w:rPr>
          <w:rFonts w:ascii="Arial" w:hAnsi="Arial" w:cs="Arial"/>
        </w:rPr>
        <w:lastRenderedPageBreak/>
        <w:t>Validation view in teacher adding page:</w:t>
      </w:r>
    </w:p>
    <w:p w:rsidR="00BC6E06" w:rsidRDefault="00BC6E06" w:rsidP="00BC6E06">
      <w:pPr>
        <w:spacing w:line="240" w:lineRule="auto"/>
        <w:rPr>
          <w:rFonts w:ascii="Arial" w:hAnsi="Arial" w:cs="Arial"/>
        </w:rPr>
      </w:pPr>
      <w:r w:rsidRPr="002E42BF"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Figure: 5 teacher name must be filled up</w:t>
      </w:r>
    </w:p>
    <w:p w:rsidR="00BC6E06" w:rsidRDefault="00BC6E06" w:rsidP="00BC6E06">
      <w:pPr>
        <w:spacing w:line="240" w:lineRule="auto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6 Faculty Name must be selected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7 Today’s date must be chosen as joining date.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Pr="00734B2C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734B2C">
        <w:rPr>
          <w:rFonts w:ascii="Arial" w:hAnsi="Arial" w:cs="Arial"/>
        </w:rPr>
        <w:t>Validation view in course adding page: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8 Course code must be filled up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9 Faculty name must be selected from drop-down list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10 today’s date or later must be selected. No previous date is allowed.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</w:p>
    <w:p w:rsidR="00BC6E06" w:rsidRPr="00DF03D5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DF03D5">
        <w:rPr>
          <w:rFonts w:ascii="Arial" w:hAnsi="Arial" w:cs="Arial"/>
        </w:rPr>
        <w:lastRenderedPageBreak/>
        <w:t>Validation view in session adding page: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11 session name field must be filled up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12 today’s or later date must be selected for starting date. 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13 today’s or later date must be selected. No previous date is allowed.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</w:p>
    <w:p w:rsidR="00BC6E06" w:rsidRPr="00D2632B" w:rsidRDefault="00BC6E06" w:rsidP="00BC6E06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</w:rPr>
      </w:pPr>
      <w:r w:rsidRPr="00D2632B">
        <w:rPr>
          <w:rFonts w:ascii="Arial" w:hAnsi="Arial" w:cs="Arial"/>
        </w:rPr>
        <w:t>Validation view in add event: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14 Event description field must be filled up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15 today or later date must be selected. No previous date is allowed.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342296"/>
            <wp:effectExtent l="19050" t="0" r="0" b="0"/>
            <wp:docPr id="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16 Time must be entered 10am-5pm as method shown in the screenshot above.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</w:p>
    <w:p w:rsidR="00BC6E06" w:rsidRPr="001E6039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1E6039">
        <w:rPr>
          <w:rFonts w:ascii="Arial" w:hAnsi="Arial" w:cs="Arial"/>
        </w:rPr>
        <w:lastRenderedPageBreak/>
        <w:t>Validation view in password changing: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4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17 Current password field must be filled up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4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18 New &amp; Confirm password must be filled up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1803" cy="2993366"/>
            <wp:effectExtent l="19050" t="0" r="1797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ab/>
        <w:t xml:space="preserve">Figure: 19 confirm password field must match with new password field. 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Pr="00DB279A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DB279A">
        <w:rPr>
          <w:rFonts w:ascii="Arial" w:hAnsi="Arial" w:cs="Arial"/>
        </w:rPr>
        <w:t>Validation view in CMR Create page: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4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20 Student count must be filled up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342296"/>
            <wp:effectExtent l="19050" t="0" r="0" b="0"/>
            <wp:docPr id="5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21 Entering Student count values by clicking on arrows as shown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Pr="006C541E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Validation view</w:t>
      </w:r>
      <w:r w:rsidRPr="006C541E">
        <w:rPr>
          <w:rFonts w:ascii="Arial" w:hAnsi="Arial" w:cs="Arial"/>
        </w:rPr>
        <w:t xml:space="preserve"> in faculty authority assignation: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22 Faculty name must be selected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23 Pro-Vice Chancellor selection based on selected faculty name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Figure: 24 PVC Assigned date must be today’s date or later date. 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25 Director of Learning &amp; Quality selection based on selected faculty name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26 DLT Assigned Date Must be today’s date or previous date.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</w:p>
    <w:p w:rsidR="00BC6E06" w:rsidRPr="002744C5" w:rsidRDefault="00BC6E06" w:rsidP="00BC6E06">
      <w:pPr>
        <w:pStyle w:val="ListParagraph"/>
        <w:numPr>
          <w:ilvl w:val="0"/>
          <w:numId w:val="3"/>
        </w:numPr>
        <w:spacing w:line="240" w:lineRule="auto"/>
        <w:rPr>
          <w:rFonts w:ascii="Arial" w:hAnsi="Arial" w:cs="Arial"/>
        </w:rPr>
      </w:pPr>
      <w:r w:rsidRPr="002744C5">
        <w:rPr>
          <w:rFonts w:ascii="Arial" w:hAnsi="Arial" w:cs="Arial"/>
        </w:rPr>
        <w:lastRenderedPageBreak/>
        <w:t>Validation view in course authority: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5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27 Session must be selected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28 Course leader Selection based on selected course’s faculty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>
            <wp:extent cx="5943600" cy="3167928"/>
            <wp:effectExtent l="19050" t="0" r="0" b="0"/>
            <wp:docPr id="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29 Course Moderator Selection based on selected course’s faculty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342296"/>
            <wp:effectExtent l="19050" t="0" r="0" b="0"/>
            <wp:docPr id="6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30 CL/CM assign/dismiss date auto filled based on selected session</w:t>
      </w:r>
    </w:p>
    <w:p w:rsidR="00BC6E06" w:rsidRDefault="00BC6E06" w:rsidP="00BC6E06">
      <w:pPr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</w:p>
    <w:p w:rsidR="00BC6E06" w:rsidRPr="0021171C" w:rsidRDefault="00BC6E06" w:rsidP="00BC6E0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21171C">
        <w:rPr>
          <w:rFonts w:ascii="Arial" w:hAnsi="Arial" w:cs="Arial"/>
        </w:rPr>
        <w:lastRenderedPageBreak/>
        <w:t>Validation view in session course assignation:</w:t>
      </w: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6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Default="00BC6E06" w:rsidP="00BC6E0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31 Session must be selected</w:t>
      </w:r>
    </w:p>
    <w:p w:rsidR="00BC6E06" w:rsidRDefault="00BC6E06" w:rsidP="00BC6E06">
      <w:pPr>
        <w:jc w:val="center"/>
        <w:rPr>
          <w:rFonts w:ascii="Arial" w:hAnsi="Arial" w:cs="Arial"/>
        </w:rPr>
      </w:pPr>
    </w:p>
    <w:p w:rsidR="00BC6E06" w:rsidRDefault="00BC6E06" w:rsidP="00BC6E06">
      <w:pPr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w:drawing>
          <wp:inline distT="0" distB="0" distL="0" distR="0">
            <wp:extent cx="5943600" cy="3167928"/>
            <wp:effectExtent l="19050" t="0" r="0" b="0"/>
            <wp:docPr id="6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E06" w:rsidRPr="002F5FA6" w:rsidRDefault="00BC6E06" w:rsidP="00F35A13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Figure: 32 Course selection based on selected session</w:t>
      </w:r>
    </w:p>
    <w:p w:rsidR="003D1DC2" w:rsidRDefault="003D1DC2"/>
    <w:sectPr w:rsidR="003D1DC2" w:rsidSect="00CB5B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561E05"/>
    <w:multiLevelType w:val="hybridMultilevel"/>
    <w:tmpl w:val="EC5AEE8E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E52593"/>
    <w:multiLevelType w:val="hybridMultilevel"/>
    <w:tmpl w:val="28DC084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91362D"/>
    <w:multiLevelType w:val="hybridMultilevel"/>
    <w:tmpl w:val="97AAD48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217455C"/>
    <w:multiLevelType w:val="hybridMultilevel"/>
    <w:tmpl w:val="0422FF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BC6E06"/>
    <w:rsid w:val="003D1DC2"/>
    <w:rsid w:val="00506980"/>
    <w:rsid w:val="006311FC"/>
    <w:rsid w:val="006C0483"/>
    <w:rsid w:val="0099045C"/>
    <w:rsid w:val="009A7634"/>
    <w:rsid w:val="00BC6E06"/>
    <w:rsid w:val="00C141DE"/>
    <w:rsid w:val="00CB43AA"/>
    <w:rsid w:val="00F35A13"/>
    <w:rsid w:val="00FA4D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6E06"/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E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C6E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table" w:styleId="TableGrid">
    <w:name w:val="Table Grid"/>
    <w:basedOn w:val="TableNormal"/>
    <w:uiPriority w:val="59"/>
    <w:rsid w:val="00BC6E06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BC6E06"/>
    <w:pPr>
      <w:autoSpaceDE w:val="0"/>
      <w:autoSpaceDN w:val="0"/>
      <w:adjustRightInd w:val="0"/>
      <w:spacing w:after="0" w:line="240" w:lineRule="auto"/>
    </w:pPr>
    <w:rPr>
      <w:rFonts w:ascii="MS Gothic" w:eastAsia="MS Gothic" w:cs="MS Gothic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BC6E0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C6E0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paragraph" w:styleId="ListParagraph">
    <w:name w:val="List Paragraph"/>
    <w:basedOn w:val="Normal"/>
    <w:uiPriority w:val="34"/>
    <w:qFormat/>
    <w:rsid w:val="00BC6E0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C6E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6E06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20</Pages>
  <Words>698</Words>
  <Characters>3980</Characters>
  <Application>Microsoft Office Word</Application>
  <DocSecurity>0</DocSecurity>
  <Lines>33</Lines>
  <Paragraphs>9</Paragraphs>
  <ScaleCrop>false</ScaleCrop>
  <Company/>
  <LinksUpToDate>false</LinksUpToDate>
  <CharactersWithSpaces>4669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9</cp:revision>
  <dcterms:created xsi:type="dcterms:W3CDTF">2016-04-05T11:03:00Z</dcterms:created>
  <dcterms:modified xsi:type="dcterms:W3CDTF">2016-04-07T18:24:00Z</dcterms:modified>
</cp:coreProperties>
</file>